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77" w:rsidRPr="001D17DB" w:rsidRDefault="00F76C77" w:rsidP="00AD00CD">
      <w:pPr>
        <w:spacing w:line="276" w:lineRule="auto"/>
        <w:ind w:left="-341" w:right="-709"/>
        <w:jc w:val="center"/>
        <w:rPr>
          <w:rFonts w:ascii="Tahoma" w:hAnsi="Tahoma" w:cs="Shofar"/>
          <w:b/>
          <w:bCs/>
          <w:color w:val="F7CAAC" w:themeColor="accent2" w:themeTint="66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1D17DB">
        <w:rPr>
          <w:rFonts w:ascii="Tahoma" w:hAnsi="Tahoma" w:cs="Shofar"/>
          <w:b/>
          <w:bCs/>
          <w:color w:val="F7CAAC" w:themeColor="accent2" w:themeTint="66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טיול ז'-ח' 2015</w:t>
      </w:r>
    </w:p>
    <w:p w:rsidR="00194D1D" w:rsidRPr="001D17DB" w:rsidRDefault="00194D1D" w:rsidP="00AD00CD">
      <w:pPr>
        <w:spacing w:line="276" w:lineRule="auto"/>
        <w:ind w:left="-341" w:right="-709"/>
        <w:jc w:val="center"/>
        <w:rPr>
          <w:rFonts w:ascii="Tahoma" w:hAnsi="Tahoma" w:cs="Shofar"/>
          <w:b/>
          <w:bCs/>
          <w:color w:val="FF0000"/>
          <w:sz w:val="36"/>
          <w:szCs w:val="36"/>
          <w:rtl/>
        </w:rPr>
      </w:pPr>
      <w:r w:rsidRPr="001D17DB">
        <w:rPr>
          <w:rFonts w:ascii="Tahoma" w:hAnsi="Tahoma" w:cs="Shofar" w:hint="cs"/>
          <w:b/>
          <w:bCs/>
          <w:color w:val="FF0000"/>
          <w:sz w:val="36"/>
          <w:szCs w:val="36"/>
          <w:rtl/>
        </w:rPr>
        <w:t>חוזרים למקורות- מסע בלתי אמצעי בעקבות הנבטים</w:t>
      </w:r>
    </w:p>
    <w:p w:rsidR="00D45255" w:rsidRDefault="00D45255" w:rsidP="001D17DB">
      <w:pPr>
        <w:spacing w:line="276" w:lineRule="auto"/>
        <w:ind w:right="-709"/>
        <w:rPr>
          <w:rFonts w:ascii="Tahoma" w:hAnsi="Tahoma" w:cs="Tahoma"/>
          <w:sz w:val="40"/>
          <w:szCs w:val="40"/>
          <w:rtl/>
        </w:rPr>
      </w:pPr>
    </w:p>
    <w:p w:rsidR="00F76C77" w:rsidRPr="002B6608" w:rsidRDefault="00F76C77" w:rsidP="00AD00CD">
      <w:pPr>
        <w:spacing w:line="276" w:lineRule="auto"/>
        <w:ind w:left="-341" w:right="-709"/>
        <w:rPr>
          <w:rFonts w:ascii="Tahoma" w:hAnsi="Tahoma" w:cs="Tahoma"/>
          <w:rtl/>
        </w:rPr>
      </w:pPr>
      <w:r w:rsidRPr="002B6608">
        <w:rPr>
          <w:rFonts w:ascii="Tahoma" w:hAnsi="Tahoma" w:cs="Tahoma"/>
          <w:rtl/>
        </w:rPr>
        <w:t>טיול ז'-ח' הינו מסורת תנועתית ארוכת שנים שמטרתה העיקרית היא יצירת</w:t>
      </w:r>
      <w:r w:rsidRPr="002B6608">
        <w:rPr>
          <w:rFonts w:ascii="Tahoma" w:hAnsi="Tahoma" w:cs="Tahoma"/>
          <w:u w:val="single"/>
          <w:rtl/>
        </w:rPr>
        <w:t xml:space="preserve"> </w:t>
      </w:r>
      <w:r w:rsidRPr="002B6608">
        <w:rPr>
          <w:rFonts w:ascii="Tahoma" w:hAnsi="Tahoma" w:cs="Tahoma"/>
          <w:rtl/>
        </w:rPr>
        <w:t xml:space="preserve">מסגרת ייחודית לשכבות גיל אלו והעצמתם במסגרת התנועתית. </w:t>
      </w:r>
      <w:r w:rsidRPr="001D17DB">
        <w:rPr>
          <w:rFonts w:ascii="Tahoma" w:hAnsi="Tahoma" w:cs="Tahoma"/>
          <w:b/>
          <w:bCs/>
          <w:highlight w:val="yellow"/>
          <w:rtl/>
        </w:rPr>
        <w:t>הטיול נערך ב 9-10/1/2015 באזור המכתש הקטן</w:t>
      </w:r>
      <w:r w:rsidRPr="001D17DB">
        <w:rPr>
          <w:rFonts w:ascii="Tahoma" w:hAnsi="Tahoma" w:cs="Tahoma"/>
          <w:highlight w:val="yellow"/>
          <w:rtl/>
        </w:rPr>
        <w:t>.</w:t>
      </w:r>
    </w:p>
    <w:p w:rsidR="00F76C77" w:rsidRDefault="00F76C77" w:rsidP="00AD00CD">
      <w:pPr>
        <w:spacing w:line="276" w:lineRule="auto"/>
        <w:ind w:left="-341" w:right="-709"/>
        <w:rPr>
          <w:rFonts w:ascii="Tahoma" w:hAnsi="Tahoma" w:cs="Tahoma"/>
          <w:rtl/>
        </w:rPr>
      </w:pPr>
    </w:p>
    <w:p w:rsidR="00D45255" w:rsidRDefault="00194D1D" w:rsidP="00AD00CD">
      <w:pPr>
        <w:spacing w:line="276" w:lineRule="auto"/>
        <w:ind w:left="-341" w:right="-709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סיפורם של הנבטים מעניין מאוד גם בפני עצמו וגם מעניין לראות מה אנחנו יכו</w:t>
      </w:r>
      <w:r w:rsidR="00B56221">
        <w:rPr>
          <w:rFonts w:ascii="Tahoma" w:hAnsi="Tahoma" w:cs="Tahoma" w:hint="cs"/>
          <w:rtl/>
        </w:rPr>
        <w:t>לים ללמוד מהנבטים על חיינו היום-</w:t>
      </w:r>
      <w:r>
        <w:rPr>
          <w:rFonts w:ascii="Tahoma" w:hAnsi="Tahoma" w:cs="Tahoma" w:hint="cs"/>
          <w:rtl/>
        </w:rPr>
        <w:t xml:space="preserve"> איך חיו כקבוצה? על הערבות ההדדית בין הנב</w:t>
      </w:r>
      <w:r w:rsidR="00B56221">
        <w:rPr>
          <w:rFonts w:ascii="Tahoma" w:hAnsi="Tahoma" w:cs="Tahoma" w:hint="cs"/>
          <w:rtl/>
        </w:rPr>
        <w:t>טים,</w:t>
      </w:r>
      <w:r w:rsidR="00D45255">
        <w:rPr>
          <w:rFonts w:ascii="Tahoma" w:hAnsi="Tahoma" w:cs="Tahoma" w:hint="cs"/>
          <w:rtl/>
        </w:rPr>
        <w:t xml:space="preserve"> על הדאגה לשונה ולחלש יותר.</w:t>
      </w:r>
    </w:p>
    <w:p w:rsidR="00194D1D" w:rsidRPr="002B6608" w:rsidRDefault="00194D1D" w:rsidP="00AD00CD">
      <w:pPr>
        <w:spacing w:line="276" w:lineRule="auto"/>
        <w:ind w:left="-341" w:right="-709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הנבטים- נוודים שהלכו בדרכים והעבירו סחורות</w:t>
      </w:r>
      <w:r w:rsidR="00B56221">
        <w:rPr>
          <w:rFonts w:ascii="Tahoma" w:hAnsi="Tahoma" w:cs="Tahoma" w:hint="cs"/>
          <w:rtl/>
        </w:rPr>
        <w:t xml:space="preserve"> בין ארצות</w:t>
      </w:r>
      <w:r>
        <w:rPr>
          <w:rFonts w:ascii="Tahoma" w:hAnsi="Tahoma" w:cs="Tahoma" w:hint="cs"/>
          <w:rtl/>
        </w:rPr>
        <w:t xml:space="preserve">, לאורך השנים הרבה עמים ואימפריות ניסו לשלוט בנבטים אך ללא הצלחה, בטיול השנה נעסוק גם בסיפורם של </w:t>
      </w:r>
      <w:r w:rsidR="00B56221">
        <w:rPr>
          <w:rFonts w:ascii="Tahoma" w:hAnsi="Tahoma" w:cs="Tahoma" w:hint="cs"/>
          <w:rtl/>
        </w:rPr>
        <w:t>הנוודים המעניינים.</w:t>
      </w:r>
    </w:p>
    <w:p w:rsidR="00F76C77" w:rsidRPr="002B6608" w:rsidRDefault="00F76C77" w:rsidP="00AD00CD">
      <w:pPr>
        <w:spacing w:line="276" w:lineRule="auto"/>
        <w:ind w:left="-341" w:right="-709"/>
        <w:rPr>
          <w:rFonts w:ascii="Tahoma" w:hAnsi="Tahoma" w:cs="Tahoma"/>
          <w:rtl/>
        </w:rPr>
      </w:pPr>
    </w:p>
    <w:p w:rsidR="00F76C77" w:rsidRPr="002B6608" w:rsidRDefault="00F76C77" w:rsidP="00AD00CD">
      <w:pPr>
        <w:spacing w:line="276" w:lineRule="auto"/>
        <w:ind w:left="-341" w:right="-709"/>
        <w:rPr>
          <w:rFonts w:ascii="Tahoma" w:hAnsi="Tahoma" w:cs="Tahoma"/>
          <w:rtl/>
        </w:rPr>
      </w:pPr>
      <w:r w:rsidRPr="002B6608">
        <w:rPr>
          <w:rFonts w:ascii="Tahoma" w:hAnsi="Tahoma" w:cs="Tahoma"/>
          <w:rtl/>
        </w:rPr>
        <w:t>טיול ז'- ח', כמו יתר המפעלים, משתלב בתוכנית ההדרכה השנתית ומהווה במה לקידום תהליכים קבוצתיים בשכבות בגיל הבוגרות של השכבה הצעירה ל</w:t>
      </w:r>
      <w:r w:rsidR="00417817">
        <w:rPr>
          <w:rFonts w:ascii="Tahoma" w:hAnsi="Tahoma" w:cs="Tahoma"/>
          <w:rtl/>
        </w:rPr>
        <w:t>קראת כניסתם למעגל השכב"ג והצוות</w:t>
      </w:r>
      <w:r w:rsidR="00417817">
        <w:rPr>
          <w:rFonts w:ascii="Tahoma" w:hAnsi="Tahoma" w:cs="Tahoma" w:hint="cs"/>
          <w:rtl/>
        </w:rPr>
        <w:t>, בטיול ההדרכה מתייחסת לנושא הטיול- חוזרים למקורות, ובנוסף בהתייחסות לשכבות לשלב ההתפתחות שלהם בציר השנתי.</w:t>
      </w:r>
    </w:p>
    <w:p w:rsidR="00F76C77" w:rsidRPr="002B6608" w:rsidRDefault="00F76C77" w:rsidP="00AD00CD">
      <w:pPr>
        <w:spacing w:line="276" w:lineRule="auto"/>
        <w:ind w:left="-341" w:right="-709"/>
        <w:rPr>
          <w:rFonts w:ascii="Tahoma" w:hAnsi="Tahoma" w:cs="Tahoma"/>
          <w:u w:val="single"/>
          <w:rtl/>
        </w:rPr>
      </w:pPr>
    </w:p>
    <w:p w:rsidR="00D97D51" w:rsidRPr="002B6608" w:rsidRDefault="00D97D51" w:rsidP="00AD00CD">
      <w:pPr>
        <w:tabs>
          <w:tab w:val="left" w:pos="986"/>
        </w:tabs>
        <w:spacing w:line="276" w:lineRule="auto"/>
        <w:ind w:left="-341" w:right="-709"/>
        <w:rPr>
          <w:rFonts w:ascii="Tahoma" w:hAnsi="Tahoma" w:cs="Tahoma"/>
          <w:sz w:val="22"/>
          <w:szCs w:val="22"/>
          <w:rtl/>
        </w:rPr>
      </w:pPr>
    </w:p>
    <w:p w:rsidR="00F76C77" w:rsidRPr="002B6608" w:rsidRDefault="00F76C77" w:rsidP="00AD00CD">
      <w:pPr>
        <w:tabs>
          <w:tab w:val="left" w:pos="986"/>
        </w:tabs>
        <w:spacing w:line="276" w:lineRule="auto"/>
        <w:ind w:left="-341" w:right="-709"/>
        <w:rPr>
          <w:rFonts w:ascii="Tahoma" w:hAnsi="Tahoma" w:cs="Tahoma"/>
          <w:b/>
          <w:bCs/>
          <w:u w:val="single"/>
          <w:rtl/>
        </w:rPr>
      </w:pPr>
      <w:r w:rsidRPr="002B6608">
        <w:rPr>
          <w:rFonts w:ascii="Tahoma" w:hAnsi="Tahoma" w:cs="Tahoma"/>
          <w:b/>
          <w:bCs/>
          <w:u w:val="single"/>
          <w:rtl/>
        </w:rPr>
        <w:t>מטרות הטיול:</w:t>
      </w:r>
    </w:p>
    <w:p w:rsidR="00F76C77" w:rsidRPr="002B6608" w:rsidRDefault="00F76C77" w:rsidP="00AD00CD">
      <w:pPr>
        <w:pStyle w:val="a9"/>
        <w:numPr>
          <w:ilvl w:val="0"/>
          <w:numId w:val="5"/>
        </w:numPr>
        <w:tabs>
          <w:tab w:val="left" w:pos="986"/>
        </w:tabs>
        <w:spacing w:after="160" w:line="276" w:lineRule="auto"/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>יצירת חוויה משמעותית ברמה האישית, הקבוצתית והשכבתית.</w:t>
      </w:r>
    </w:p>
    <w:p w:rsidR="00F76C77" w:rsidRPr="002B6608" w:rsidRDefault="00F76C77" w:rsidP="00AD00CD">
      <w:pPr>
        <w:pStyle w:val="a9"/>
        <w:numPr>
          <w:ilvl w:val="0"/>
          <w:numId w:val="5"/>
        </w:numPr>
        <w:tabs>
          <w:tab w:val="left" w:pos="986"/>
        </w:tabs>
        <w:spacing w:after="160" w:line="276" w:lineRule="auto"/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>יצירת במה לחיבור בין חניכים מאותו היישוב ובין ישובים, והזדמנות להעצמת חניכים.</w:t>
      </w:r>
    </w:p>
    <w:p w:rsidR="00F76C77" w:rsidRPr="002B6608" w:rsidRDefault="00F76C77" w:rsidP="00AD00CD">
      <w:pPr>
        <w:pStyle w:val="a9"/>
        <w:numPr>
          <w:ilvl w:val="0"/>
          <w:numId w:val="5"/>
        </w:numPr>
        <w:tabs>
          <w:tab w:val="left" w:pos="986"/>
        </w:tabs>
        <w:spacing w:after="160" w:line="276" w:lineRule="auto"/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>העלאת רמת ההדרכה ופיתוח מסוגלות השטח בקרב החניכים.</w:t>
      </w:r>
    </w:p>
    <w:p w:rsidR="006851B0" w:rsidRPr="001D17DB" w:rsidRDefault="00AD00CD" w:rsidP="001D17DB">
      <w:pPr>
        <w:pStyle w:val="a9"/>
        <w:numPr>
          <w:ilvl w:val="0"/>
          <w:numId w:val="5"/>
        </w:numPr>
        <w:tabs>
          <w:tab w:val="left" w:pos="986"/>
        </w:tabs>
        <w:spacing w:after="160" w:line="276" w:lineRule="auto"/>
        <w:ind w:left="-341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rtl/>
        </w:rPr>
        <w:t>גיבוש ו</w:t>
      </w:r>
      <w:r w:rsidR="00F76C77" w:rsidRPr="002B6608">
        <w:rPr>
          <w:rFonts w:ascii="Tahoma" w:hAnsi="Tahoma" w:cs="Tahoma"/>
          <w:rtl/>
        </w:rPr>
        <w:t xml:space="preserve">הכנה השכבות לקראת </w:t>
      </w:r>
      <w:r>
        <w:rPr>
          <w:rFonts w:ascii="Tahoma" w:hAnsi="Tahoma" w:cs="Tahoma"/>
          <w:rtl/>
        </w:rPr>
        <w:t>המשך שנת פעילות משמעותית בתנועה</w:t>
      </w:r>
      <w:r>
        <w:rPr>
          <w:rFonts w:ascii="Tahoma" w:hAnsi="Tahoma" w:cs="Tahoma" w:hint="cs"/>
          <w:rtl/>
        </w:rPr>
        <w:t>.</w:t>
      </w:r>
    </w:p>
    <w:p w:rsidR="006851B0" w:rsidRPr="002B6608" w:rsidRDefault="006851B0" w:rsidP="00AD00CD">
      <w:pPr>
        <w:tabs>
          <w:tab w:val="left" w:pos="986"/>
        </w:tabs>
        <w:spacing w:line="276" w:lineRule="auto"/>
        <w:ind w:left="-341" w:right="-709"/>
        <w:rPr>
          <w:rFonts w:ascii="Tahoma" w:hAnsi="Tahoma" w:cs="Tahoma"/>
          <w:sz w:val="22"/>
          <w:szCs w:val="22"/>
          <w:rtl/>
        </w:rPr>
      </w:pPr>
    </w:p>
    <w:p w:rsidR="00F76C77" w:rsidRPr="002B6608" w:rsidRDefault="00F76C77" w:rsidP="00AD00CD">
      <w:pPr>
        <w:ind w:left="-341"/>
        <w:jc w:val="center"/>
        <w:rPr>
          <w:rFonts w:ascii="Tahoma" w:hAnsi="Tahoma" w:cs="Tahoma"/>
          <w:sz w:val="40"/>
          <w:szCs w:val="40"/>
          <w:rtl/>
        </w:rPr>
      </w:pPr>
      <w:r w:rsidRPr="002B6608">
        <w:rPr>
          <w:rFonts w:ascii="Tahoma" w:hAnsi="Tahoma" w:cs="Tahoma"/>
          <w:sz w:val="40"/>
          <w:szCs w:val="40"/>
          <w:rtl/>
        </w:rPr>
        <w:t>פרטים נוספים:</w:t>
      </w: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u w:val="single"/>
          <w:rtl/>
        </w:rPr>
      </w:pPr>
      <w:r w:rsidRPr="002B6608">
        <w:rPr>
          <w:rFonts w:ascii="Tahoma" w:hAnsi="Tahoma" w:cs="Tahoma" w:hint="cs"/>
          <w:b/>
          <w:bCs/>
          <w:u w:val="single"/>
          <w:rtl/>
        </w:rPr>
        <w:t>לו"ז הטיול:</w:t>
      </w: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u w:val="single"/>
          <w:rtl/>
        </w:rPr>
      </w:pPr>
    </w:p>
    <w:tbl>
      <w:tblPr>
        <w:tblStyle w:val="ab"/>
        <w:tblpPr w:leftFromText="180" w:rightFromText="180" w:vertAnchor="page" w:horzAnchor="margin" w:tblpXSpec="right" w:tblpY="3361"/>
        <w:bidiVisual/>
        <w:tblW w:w="9269" w:type="dxa"/>
        <w:tblLook w:val="04A0" w:firstRow="1" w:lastRow="0" w:firstColumn="1" w:lastColumn="0" w:noHBand="0" w:noVBand="1"/>
      </w:tblPr>
      <w:tblGrid>
        <w:gridCol w:w="1472"/>
        <w:gridCol w:w="3261"/>
        <w:gridCol w:w="4536"/>
      </w:tblGrid>
      <w:tr w:rsidR="00F76C77" w:rsidRPr="002B6608" w:rsidTr="00AD00CD">
        <w:trPr>
          <w:trHeight w:val="277"/>
        </w:trPr>
        <w:tc>
          <w:tcPr>
            <w:tcW w:w="1472" w:type="dxa"/>
          </w:tcPr>
          <w:p w:rsidR="00F76C77" w:rsidRPr="002B6608" w:rsidRDefault="00F76C77" w:rsidP="00D214A7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2B6608">
              <w:rPr>
                <w:rFonts w:ascii="Tahoma" w:hAnsi="Tahoma" w:cs="Tahoma" w:hint="cs"/>
                <w:b/>
                <w:bCs/>
                <w:u w:val="single"/>
                <w:rtl/>
              </w:rPr>
              <w:lastRenderedPageBreak/>
              <w:t>זמן</w:t>
            </w:r>
          </w:p>
        </w:tc>
        <w:tc>
          <w:tcPr>
            <w:tcW w:w="3261" w:type="dxa"/>
          </w:tcPr>
          <w:p w:rsidR="00F76C77" w:rsidRPr="002B6608" w:rsidRDefault="00F76C77" w:rsidP="00D214A7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2B6608">
              <w:rPr>
                <w:rFonts w:ascii="Tahoma" w:hAnsi="Tahoma" w:cs="Tahoma" w:hint="cs"/>
                <w:b/>
                <w:bCs/>
                <w:u w:val="single"/>
                <w:rtl/>
              </w:rPr>
              <w:t>שישי 9/1</w:t>
            </w:r>
          </w:p>
        </w:tc>
        <w:tc>
          <w:tcPr>
            <w:tcW w:w="4536" w:type="dxa"/>
          </w:tcPr>
          <w:p w:rsidR="00F76C77" w:rsidRPr="002B6608" w:rsidRDefault="00F76C77" w:rsidP="00D214A7">
            <w:pPr>
              <w:jc w:val="center"/>
              <w:rPr>
                <w:rFonts w:ascii="Tahoma" w:hAnsi="Tahoma" w:cs="Tahoma"/>
                <w:b/>
                <w:bCs/>
                <w:u w:val="single"/>
                <w:rtl/>
              </w:rPr>
            </w:pPr>
            <w:r w:rsidRPr="002B6608">
              <w:rPr>
                <w:rFonts w:ascii="Tahoma" w:hAnsi="Tahoma" w:cs="Tahoma" w:hint="cs"/>
                <w:b/>
                <w:bCs/>
                <w:u w:val="single"/>
                <w:rtl/>
              </w:rPr>
              <w:t>שבת10/1</w:t>
            </w:r>
          </w:p>
        </w:tc>
      </w:tr>
      <w:tr w:rsidR="008F3222" w:rsidRPr="002B6608" w:rsidTr="00AD00CD">
        <w:trPr>
          <w:trHeight w:val="277"/>
        </w:trPr>
        <w:tc>
          <w:tcPr>
            <w:tcW w:w="1472" w:type="dxa"/>
            <w:vMerge w:val="restart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בוקר- צהרים</w:t>
            </w:r>
          </w:p>
        </w:tc>
        <w:tc>
          <w:tcPr>
            <w:tcW w:w="3261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יציאה מסניפים</w:t>
            </w:r>
          </w:p>
        </w:tc>
        <w:tc>
          <w:tcPr>
            <w:tcW w:w="4536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proofErr w:type="spellStart"/>
            <w:r w:rsidRPr="00AD00CD">
              <w:rPr>
                <w:rFonts w:ascii="Tahoma" w:hAnsi="Tahoma" w:cs="Tahoma" w:hint="cs"/>
                <w:rtl/>
              </w:rPr>
              <w:t>א.בוקר</w:t>
            </w:r>
            <w:proofErr w:type="spellEnd"/>
          </w:p>
        </w:tc>
      </w:tr>
      <w:tr w:rsidR="008F3222" w:rsidRPr="002B6608" w:rsidTr="00AD00CD">
        <w:trPr>
          <w:trHeight w:val="291"/>
        </w:trPr>
        <w:tc>
          <w:tcPr>
            <w:tcW w:w="1472" w:type="dxa"/>
            <w:vMerge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261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תחילת פעילות דרך</w:t>
            </w:r>
          </w:p>
        </w:tc>
        <w:tc>
          <w:tcPr>
            <w:tcW w:w="4536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יציאה למסלולים</w:t>
            </w:r>
          </w:p>
        </w:tc>
      </w:tr>
      <w:tr w:rsidR="008F3222" w:rsidRPr="002B6608" w:rsidTr="00AD00CD">
        <w:trPr>
          <w:trHeight w:val="277"/>
        </w:trPr>
        <w:tc>
          <w:tcPr>
            <w:tcW w:w="1472" w:type="dxa"/>
            <w:vMerge w:val="restart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צהרים- אחה"צ</w:t>
            </w:r>
          </w:p>
        </w:tc>
        <w:tc>
          <w:tcPr>
            <w:tcW w:w="3261" w:type="dxa"/>
            <w:vMerge w:val="restart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סיום פעילות דרך והגעה לחניון "מעלה עלי"</w:t>
            </w:r>
          </w:p>
        </w:tc>
        <w:tc>
          <w:tcPr>
            <w:tcW w:w="4536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מסלולי טיול</w:t>
            </w:r>
          </w:p>
        </w:tc>
      </w:tr>
      <w:tr w:rsidR="008F3222" w:rsidRPr="002B6608" w:rsidTr="00AD00CD">
        <w:trPr>
          <w:trHeight w:val="568"/>
        </w:trPr>
        <w:tc>
          <w:tcPr>
            <w:tcW w:w="1472" w:type="dxa"/>
            <w:vMerge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261" w:type="dxa"/>
            <w:vMerge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536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סיום מסלולי טיול עד השעה 16:00</w:t>
            </w:r>
          </w:p>
        </w:tc>
      </w:tr>
      <w:tr w:rsidR="008F3222" w:rsidRPr="002B6608" w:rsidTr="00AD00CD">
        <w:trPr>
          <w:trHeight w:val="291"/>
        </w:trPr>
        <w:tc>
          <w:tcPr>
            <w:tcW w:w="1472" w:type="dxa"/>
            <w:vMerge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261" w:type="dxa"/>
            <w:vMerge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536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נסיעה ליישובים</w:t>
            </w:r>
          </w:p>
        </w:tc>
      </w:tr>
      <w:tr w:rsidR="008F3222" w:rsidRPr="002B6608" w:rsidTr="00AD00CD">
        <w:trPr>
          <w:trHeight w:val="277"/>
        </w:trPr>
        <w:tc>
          <w:tcPr>
            <w:tcW w:w="1472" w:type="dxa"/>
            <w:vMerge w:val="restart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ערב</w:t>
            </w:r>
          </w:p>
        </w:tc>
        <w:tc>
          <w:tcPr>
            <w:tcW w:w="3261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proofErr w:type="spellStart"/>
            <w:r w:rsidRPr="00AD00CD">
              <w:rPr>
                <w:rFonts w:ascii="Tahoma" w:hAnsi="Tahoma" w:cs="Tahoma" w:hint="cs"/>
                <w:rtl/>
              </w:rPr>
              <w:t>א.ערב</w:t>
            </w:r>
            <w:proofErr w:type="spellEnd"/>
            <w:r w:rsidRPr="00AD00CD">
              <w:rPr>
                <w:rFonts w:ascii="Tahoma" w:hAnsi="Tahoma" w:cs="Tahoma" w:hint="cs"/>
                <w:rtl/>
              </w:rPr>
              <w:t xml:space="preserve"> וקבלת שבת</w:t>
            </w:r>
          </w:p>
        </w:tc>
        <w:tc>
          <w:tcPr>
            <w:tcW w:w="4536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הגעה בטוחה ליישובים</w:t>
            </w:r>
          </w:p>
        </w:tc>
      </w:tr>
      <w:tr w:rsidR="008F3222" w:rsidRPr="002B6608" w:rsidTr="00AD00CD">
        <w:trPr>
          <w:trHeight w:val="291"/>
        </w:trPr>
        <w:tc>
          <w:tcPr>
            <w:tcW w:w="1472" w:type="dxa"/>
            <w:vMerge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3261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  <w:r w:rsidRPr="00AD00CD">
              <w:rPr>
                <w:rFonts w:ascii="Tahoma" w:hAnsi="Tahoma" w:cs="Tahoma" w:hint="cs"/>
                <w:rtl/>
              </w:rPr>
              <w:t>ערב חברתי</w:t>
            </w:r>
          </w:p>
        </w:tc>
        <w:tc>
          <w:tcPr>
            <w:tcW w:w="4536" w:type="dxa"/>
          </w:tcPr>
          <w:p w:rsidR="008F3222" w:rsidRPr="00AD00CD" w:rsidRDefault="008F3222" w:rsidP="00D214A7">
            <w:pPr>
              <w:jc w:val="center"/>
              <w:rPr>
                <w:rFonts w:ascii="Tahoma" w:hAnsi="Tahoma" w:cs="Tahoma"/>
                <w:rtl/>
              </w:rPr>
            </w:pPr>
          </w:p>
        </w:tc>
      </w:tr>
    </w:tbl>
    <w:p w:rsidR="00F76C77" w:rsidRPr="002B6608" w:rsidRDefault="00F76C77" w:rsidP="001D17DB">
      <w:pPr>
        <w:rPr>
          <w:rFonts w:ascii="Tahoma" w:hAnsi="Tahoma" w:cs="Tahoma"/>
          <w:b/>
          <w:bCs/>
          <w:u w:val="single"/>
          <w:rtl/>
        </w:rPr>
      </w:pP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u w:val="single"/>
          <w:rtl/>
        </w:rPr>
      </w:pP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u w:val="single"/>
          <w:rtl/>
        </w:rPr>
      </w:pPr>
      <w:r w:rsidRPr="002B6608">
        <w:rPr>
          <w:rFonts w:ascii="Tahoma" w:hAnsi="Tahoma" w:cs="Tahoma" w:hint="cs"/>
          <w:b/>
          <w:bCs/>
          <w:u w:val="single"/>
          <w:rtl/>
        </w:rPr>
        <w:t>חניון לילה:</w:t>
      </w:r>
    </w:p>
    <w:p w:rsidR="00F76C77" w:rsidRPr="002B6608" w:rsidRDefault="00B56221" w:rsidP="00AD00CD">
      <w:pPr>
        <w:ind w:left="-341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הטיול נערך ב</w:t>
      </w:r>
      <w:r w:rsidR="00F76C77" w:rsidRPr="002B6608">
        <w:rPr>
          <w:rFonts w:ascii="Tahoma" w:hAnsi="Tahoma" w:cs="Tahoma" w:hint="cs"/>
          <w:rtl/>
        </w:rPr>
        <w:t>אזור המכתש הקטן, חניון הלילה בו נלון לאורך הטיול הינו חניון "מעלה עלי" אשר מצא מעל המכתש הקטן.</w:t>
      </w: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u w:val="single"/>
          <w:rtl/>
        </w:rPr>
      </w:pP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u w:val="single"/>
          <w:rtl/>
        </w:rPr>
      </w:pPr>
      <w:r w:rsidRPr="002B6608">
        <w:rPr>
          <w:rFonts w:ascii="Tahoma" w:hAnsi="Tahoma" w:cs="Tahoma"/>
          <w:b/>
          <w:bCs/>
          <w:u w:val="single"/>
          <w:rtl/>
        </w:rPr>
        <w:t>מסלולי הטיול-</w:t>
      </w:r>
    </w:p>
    <w:p w:rsidR="00F76C77" w:rsidRPr="002B6608" w:rsidRDefault="00F76C77" w:rsidP="00AD00CD">
      <w:pPr>
        <w:pStyle w:val="a9"/>
        <w:numPr>
          <w:ilvl w:val="0"/>
          <w:numId w:val="10"/>
        </w:numPr>
        <w:ind w:left="-341"/>
        <w:rPr>
          <w:rFonts w:ascii="Tahoma" w:hAnsi="Tahoma" w:cs="Tahoma"/>
        </w:rPr>
      </w:pPr>
      <w:r w:rsidRPr="002B6608">
        <w:rPr>
          <w:rFonts w:ascii="Tahoma" w:hAnsi="Tahoma" w:cs="Tahoma" w:hint="cs"/>
          <w:rtl/>
        </w:rPr>
        <w:t>חוצה מכתש קטן- ממעלה עלי לפתח מכתש.</w:t>
      </w:r>
    </w:p>
    <w:p w:rsidR="00F76C77" w:rsidRPr="002B6608" w:rsidRDefault="00F76C77" w:rsidP="00AD00CD">
      <w:pPr>
        <w:pStyle w:val="a9"/>
        <w:numPr>
          <w:ilvl w:val="0"/>
          <w:numId w:val="10"/>
        </w:numPr>
        <w:ind w:left="-341"/>
        <w:rPr>
          <w:rFonts w:ascii="Tahoma" w:hAnsi="Tahoma" w:cs="Tahoma"/>
        </w:rPr>
      </w:pPr>
      <w:r w:rsidRPr="002B6608">
        <w:rPr>
          <w:rFonts w:ascii="Tahoma" w:hAnsi="Tahoma" w:cs="Tahoma" w:hint="cs"/>
          <w:rtl/>
        </w:rPr>
        <w:t>מעלה עקרבים.</w:t>
      </w:r>
    </w:p>
    <w:p w:rsidR="00F76C77" w:rsidRPr="002B6608" w:rsidRDefault="00B56221" w:rsidP="00AD00CD">
      <w:pPr>
        <w:pStyle w:val="a9"/>
        <w:numPr>
          <w:ilvl w:val="0"/>
          <w:numId w:val="10"/>
        </w:numPr>
        <w:ind w:left="-341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נחל גוב.</w:t>
      </w: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i/>
          <w:iCs/>
          <w:u w:val="single"/>
          <w:rtl/>
        </w:rPr>
      </w:pPr>
    </w:p>
    <w:p w:rsidR="00F76C77" w:rsidRPr="002B6608" w:rsidRDefault="00F76C77" w:rsidP="00AD00CD">
      <w:pPr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 w:hint="cs"/>
          <w:rtl/>
        </w:rPr>
        <w:t>כחלק מהמטרות השנתיות של תנועת הנוער מסלולי טיול אלה מותאמים לשכבות הגיל ולתהליך השנתי, המסלולים הינם מאתגרים ברמה האישית ועם זאת מלאים בחוויה ובעניין.</w:t>
      </w:r>
    </w:p>
    <w:p w:rsidR="00F76C77" w:rsidRPr="002B6608" w:rsidRDefault="00F76C77" w:rsidP="00AD00CD">
      <w:pPr>
        <w:ind w:left="-341"/>
        <w:rPr>
          <w:rFonts w:ascii="Tahoma" w:hAnsi="Tahoma" w:cs="Tahoma"/>
          <w:b/>
          <w:bCs/>
          <w:i/>
          <w:iCs/>
          <w:u w:val="single"/>
          <w:rtl/>
        </w:rPr>
      </w:pPr>
    </w:p>
    <w:p w:rsidR="008F3222" w:rsidRPr="002B6608" w:rsidRDefault="008F3222" w:rsidP="00AD00CD">
      <w:pPr>
        <w:tabs>
          <w:tab w:val="left" w:pos="2591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/>
          <w:b/>
          <w:bCs/>
          <w:u w:val="single"/>
          <w:rtl/>
        </w:rPr>
        <w:t>דגשים לוגיסטיים חשובים:</w:t>
      </w:r>
      <w:r w:rsidRPr="002B6608">
        <w:rPr>
          <w:rFonts w:ascii="Tahoma" w:hAnsi="Tahoma" w:cs="Tahoma"/>
          <w:b/>
          <w:bCs/>
          <w:rtl/>
        </w:rPr>
        <w:br/>
      </w:r>
      <w:r w:rsidRPr="002B6608">
        <w:rPr>
          <w:rFonts w:ascii="Tahoma" w:hAnsi="Tahoma" w:cs="Tahoma"/>
          <w:rtl/>
        </w:rPr>
        <w:t xml:space="preserve">שעות ההסעה המדויקות יפורסמו לאחר סגירת ההרשמה, יש להתכונן ליציאה מוקדמת בבוקר יום שישי.   </w:t>
      </w:r>
    </w:p>
    <w:p w:rsidR="008F3222" w:rsidRPr="002B6608" w:rsidRDefault="008F3222" w:rsidP="00AD00CD">
      <w:pPr>
        <w:numPr>
          <w:ilvl w:val="0"/>
          <w:numId w:val="7"/>
        </w:numPr>
        <w:tabs>
          <w:tab w:val="left" w:pos="84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 w:hint="cs"/>
          <w:rtl/>
        </w:rPr>
        <w:t>שטח החניון ללא קליטה סלולארית-אנו מצוידים באמצעי תקשורת חלופיים.</w:t>
      </w:r>
    </w:p>
    <w:p w:rsidR="00D45255" w:rsidRDefault="00D45255" w:rsidP="00AD00CD">
      <w:pPr>
        <w:tabs>
          <w:tab w:val="left" w:pos="2591"/>
        </w:tabs>
        <w:ind w:left="-341"/>
        <w:rPr>
          <w:rFonts w:ascii="Tahoma" w:hAnsi="Tahoma" w:cs="Tahoma"/>
          <w:b/>
          <w:bCs/>
          <w:u w:val="single"/>
          <w:rtl/>
        </w:rPr>
      </w:pPr>
    </w:p>
    <w:p w:rsidR="006851B0" w:rsidRDefault="008F3222" w:rsidP="001D17DB">
      <w:pPr>
        <w:tabs>
          <w:tab w:val="left" w:pos="2591"/>
        </w:tabs>
        <w:ind w:left="-341"/>
        <w:rPr>
          <w:rFonts w:ascii="Tahoma" w:hAnsi="Tahoma" w:cs="Tahoma"/>
          <w:b/>
          <w:bCs/>
          <w:u w:val="single"/>
          <w:rtl/>
        </w:rPr>
      </w:pPr>
      <w:r w:rsidRPr="002B6608">
        <w:rPr>
          <w:rFonts w:ascii="Tahoma" w:hAnsi="Tahoma" w:cs="Tahoma" w:hint="cs"/>
          <w:b/>
          <w:bCs/>
          <w:u w:val="single"/>
          <w:rtl/>
        </w:rPr>
        <w:t>הורים מלווים והורים מבשלים:</w:t>
      </w:r>
    </w:p>
    <w:p w:rsidR="001D17DB" w:rsidRDefault="001D17DB" w:rsidP="001D17DB">
      <w:pPr>
        <w:tabs>
          <w:tab w:val="left" w:pos="2591"/>
        </w:tabs>
        <w:ind w:left="-341"/>
        <w:rPr>
          <w:rFonts w:ascii="Tahoma" w:hAnsi="Tahoma" w:cs="Tahoma"/>
          <w:b/>
          <w:bCs/>
          <w:u w:val="single"/>
          <w:rtl/>
        </w:rPr>
      </w:pPr>
      <w:r w:rsidRPr="001D17DB">
        <w:rPr>
          <w:rFonts w:ascii="Tahoma" w:hAnsi="Tahoma" w:cs="Tahoma" w:hint="cs"/>
          <w:b/>
          <w:bCs/>
          <w:highlight w:val="yellow"/>
          <w:u w:val="single"/>
          <w:rtl/>
        </w:rPr>
        <w:t>אנו זקוקים לכם! כמו בטיולי התנועה האחרים, אנו זקוקים להורים מתנדבים לליווי הטיול ולעזרה בבישול!!</w:t>
      </w:r>
    </w:p>
    <w:p w:rsidR="001D17DB" w:rsidRPr="002B6608" w:rsidRDefault="001D17DB" w:rsidP="001D17DB">
      <w:pPr>
        <w:tabs>
          <w:tab w:val="left" w:pos="2591"/>
        </w:tabs>
        <w:ind w:left="-341"/>
        <w:rPr>
          <w:rFonts w:ascii="Tahoma" w:hAnsi="Tahoma" w:cs="Tahoma"/>
          <w:b/>
          <w:bCs/>
          <w:u w:val="single"/>
          <w:rtl/>
        </w:rPr>
      </w:pPr>
    </w:p>
    <w:p w:rsidR="001D17DB" w:rsidRPr="002B6608" w:rsidRDefault="001D17DB" w:rsidP="001D17DB">
      <w:pPr>
        <w:tabs>
          <w:tab w:val="left" w:pos="2591"/>
        </w:tabs>
        <w:ind w:left="-341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>מגז האוויר:</w:t>
      </w:r>
    </w:p>
    <w:p w:rsidR="008F3222" w:rsidRPr="002B6608" w:rsidRDefault="008F3222" w:rsidP="00AD00CD">
      <w:pPr>
        <w:pStyle w:val="a9"/>
        <w:numPr>
          <w:ilvl w:val="3"/>
          <w:numId w:val="7"/>
        </w:numPr>
        <w:tabs>
          <w:tab w:val="clear" w:pos="2880"/>
          <w:tab w:val="left" w:pos="2591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 w:hint="cs"/>
          <w:rtl/>
        </w:rPr>
        <w:t>אנו מטיילים בתקופה לא צפויה לכן מראש אזור הטיול נמצא באזור בו הסיכוי לירידת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 גשמים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 הוא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 נמוך 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>יותר, אם בכל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 זאת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 תנאי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 מזג 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>האווי</w:t>
      </w:r>
      <w:r w:rsidR="00B56221">
        <w:rPr>
          <w:rFonts w:ascii="Tahoma" w:hAnsi="Tahoma" w:cs="Tahoma" w:hint="cs"/>
          <w:rtl/>
        </w:rPr>
        <w:t>ר</w:t>
      </w:r>
      <w:r w:rsidRPr="002B6608">
        <w:rPr>
          <w:rFonts w:ascii="Tahoma" w:hAnsi="Tahoma" w:cs="Tahoma" w:hint="cs"/>
          <w:rtl/>
        </w:rPr>
        <w:t xml:space="preserve"> לא </w:t>
      </w:r>
      <w:r w:rsidR="00B56221">
        <w:rPr>
          <w:rFonts w:ascii="Tahoma" w:hAnsi="Tahoma" w:cs="Tahoma" w:hint="cs"/>
          <w:rtl/>
        </w:rPr>
        <w:t xml:space="preserve">  </w:t>
      </w:r>
      <w:r w:rsidRPr="002B6608">
        <w:rPr>
          <w:rFonts w:ascii="Tahoma" w:hAnsi="Tahoma" w:cs="Tahoma" w:hint="cs"/>
          <w:rtl/>
        </w:rPr>
        <w:t>יאפשרו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 יציאה לטיול 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הטיול 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ידחה </w:t>
      </w:r>
      <w:r w:rsidR="00B56221">
        <w:rPr>
          <w:rFonts w:ascii="Tahoma" w:hAnsi="Tahoma" w:cs="Tahoma" w:hint="cs"/>
          <w:rtl/>
        </w:rPr>
        <w:t xml:space="preserve"> </w:t>
      </w:r>
      <w:proofErr w:type="spellStart"/>
      <w:r w:rsidRPr="002B6608">
        <w:rPr>
          <w:rFonts w:ascii="Tahoma" w:hAnsi="Tahoma" w:cs="Tahoma" w:hint="cs"/>
          <w:rtl/>
        </w:rPr>
        <w:t>לסופ"ש</w:t>
      </w:r>
      <w:proofErr w:type="spellEnd"/>
      <w:r w:rsidRPr="002B6608">
        <w:rPr>
          <w:rFonts w:ascii="Tahoma" w:hAnsi="Tahoma" w:cs="Tahoma" w:hint="cs"/>
          <w:rtl/>
        </w:rPr>
        <w:t xml:space="preserve"> </w:t>
      </w:r>
      <w:r w:rsidR="00B56221">
        <w:rPr>
          <w:rFonts w:ascii="Tahoma" w:hAnsi="Tahoma" w:cs="Tahoma" w:hint="cs"/>
          <w:rtl/>
        </w:rPr>
        <w:t xml:space="preserve"> של</w:t>
      </w:r>
      <w:r w:rsidRPr="002B6608">
        <w:rPr>
          <w:rFonts w:ascii="Tahoma" w:hAnsi="Tahoma" w:cs="Tahoma" w:hint="cs"/>
          <w:rtl/>
        </w:rPr>
        <w:t xml:space="preserve">אחר 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 xml:space="preserve">מכן </w:t>
      </w:r>
      <w:r w:rsidR="00B56221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 w:hint="cs"/>
          <w:rtl/>
        </w:rPr>
        <w:t>בתאריכים 16-17/1/2015 כפי שמופיע בתוכנית השנתית של תנועת הנוער, אנא היערכו לכך בהתאם.</w:t>
      </w:r>
    </w:p>
    <w:p w:rsidR="008F3222" w:rsidRDefault="008F3222" w:rsidP="00AD00CD">
      <w:pPr>
        <w:tabs>
          <w:tab w:val="left" w:pos="2591"/>
        </w:tabs>
        <w:ind w:left="-341"/>
        <w:rPr>
          <w:rFonts w:ascii="Tahoma" w:hAnsi="Tahoma" w:cs="Tahoma"/>
          <w:rtl/>
        </w:rPr>
      </w:pPr>
    </w:p>
    <w:p w:rsidR="002B6608" w:rsidRPr="002B6608" w:rsidRDefault="002B6608" w:rsidP="00AD00CD">
      <w:pPr>
        <w:tabs>
          <w:tab w:val="left" w:pos="2591"/>
        </w:tabs>
        <w:ind w:left="-341"/>
        <w:rPr>
          <w:rFonts w:ascii="Tahoma" w:hAnsi="Tahoma" w:cs="Tahoma"/>
        </w:rPr>
      </w:pPr>
    </w:p>
    <w:p w:rsidR="008F3222" w:rsidRPr="00B56221" w:rsidRDefault="008F3222" w:rsidP="00AD00CD">
      <w:pPr>
        <w:tabs>
          <w:tab w:val="left" w:pos="2591"/>
        </w:tabs>
        <w:ind w:left="-341"/>
        <w:rPr>
          <w:rFonts w:ascii="Tahoma" w:hAnsi="Tahoma" w:cs="Tahoma"/>
          <w:b/>
          <w:bCs/>
          <w:u w:val="single"/>
          <w:rtl/>
        </w:rPr>
      </w:pPr>
      <w:r w:rsidRPr="002B6608">
        <w:rPr>
          <w:rFonts w:ascii="Tahoma" w:hAnsi="Tahoma" w:cs="Tahoma"/>
          <w:b/>
          <w:bCs/>
          <w:u w:val="single"/>
          <w:rtl/>
        </w:rPr>
        <w:t>עלויות</w:t>
      </w:r>
      <w:r w:rsidRPr="002B6608">
        <w:rPr>
          <w:rFonts w:ascii="Tahoma" w:hAnsi="Tahoma" w:cs="Tahoma" w:hint="cs"/>
          <w:b/>
          <w:bCs/>
          <w:u w:val="single"/>
          <w:rtl/>
        </w:rPr>
        <w:t>-חניכים:</w:t>
      </w:r>
    </w:p>
    <w:p w:rsidR="008F3222" w:rsidRPr="002B6608" w:rsidRDefault="008F3222" w:rsidP="00AD00CD">
      <w:pPr>
        <w:tabs>
          <w:tab w:val="left" w:pos="2591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/>
          <w:rtl/>
        </w:rPr>
        <w:t>העלות כוללת- הסעות,</w:t>
      </w:r>
      <w:r w:rsidRPr="002B6608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/>
          <w:rtl/>
        </w:rPr>
        <w:t>רפואה ואבטחה, מזון,</w:t>
      </w:r>
      <w:r w:rsidRPr="002B6608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/>
          <w:rtl/>
        </w:rPr>
        <w:t>ציוד טכני,</w:t>
      </w:r>
      <w:r w:rsidRPr="002B6608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/>
          <w:rtl/>
        </w:rPr>
        <w:t>ציוד בטיחות,</w:t>
      </w:r>
      <w:r w:rsidRPr="002B6608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/>
          <w:rtl/>
        </w:rPr>
        <w:t>מנהלות,</w:t>
      </w:r>
      <w:r w:rsidRPr="002B6608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/>
          <w:rtl/>
        </w:rPr>
        <w:t>הכנת סגל וחוברת הדרכה:</w:t>
      </w:r>
    </w:p>
    <w:p w:rsidR="008F3222" w:rsidRPr="002B6608" w:rsidRDefault="008F3222" w:rsidP="00AD00CD">
      <w:pPr>
        <w:tabs>
          <w:tab w:val="left" w:pos="2591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/>
          <w:rtl/>
        </w:rPr>
        <w:t xml:space="preserve">אח ראשון :  330 ₪ </w:t>
      </w:r>
    </w:p>
    <w:p w:rsidR="008F3222" w:rsidRPr="002B6608" w:rsidRDefault="008F3222" w:rsidP="00AD00CD">
      <w:pPr>
        <w:tabs>
          <w:tab w:val="left" w:pos="2591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/>
          <w:rtl/>
        </w:rPr>
        <w:t xml:space="preserve">אח שני:      </w:t>
      </w:r>
      <w:r w:rsidR="006851B0">
        <w:rPr>
          <w:rFonts w:ascii="Tahoma" w:hAnsi="Tahoma" w:cs="Tahoma" w:hint="cs"/>
          <w:rtl/>
        </w:rPr>
        <w:t xml:space="preserve"> </w:t>
      </w:r>
      <w:r w:rsidRPr="002B6608">
        <w:rPr>
          <w:rFonts w:ascii="Tahoma" w:hAnsi="Tahoma" w:cs="Tahoma"/>
          <w:rtl/>
        </w:rPr>
        <w:t xml:space="preserve">300 ₪  </w:t>
      </w:r>
    </w:p>
    <w:p w:rsidR="008F3222" w:rsidRDefault="00D45255" w:rsidP="00AD00CD">
      <w:pPr>
        <w:tabs>
          <w:tab w:val="left" w:pos="2591"/>
        </w:tabs>
        <w:ind w:left="-341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lastRenderedPageBreak/>
        <w:t xml:space="preserve">אח שלישי: </w:t>
      </w:r>
      <w:r>
        <w:rPr>
          <w:rFonts w:ascii="Tahoma" w:hAnsi="Tahoma" w:cs="Tahoma" w:hint="cs"/>
          <w:rtl/>
        </w:rPr>
        <w:t xml:space="preserve"> </w:t>
      </w:r>
      <w:r w:rsidR="008F3222" w:rsidRPr="002B6608">
        <w:rPr>
          <w:rFonts w:ascii="Tahoma" w:hAnsi="Tahoma" w:cs="Tahoma"/>
          <w:rtl/>
        </w:rPr>
        <w:t xml:space="preserve"> 270</w:t>
      </w:r>
      <w:r w:rsidR="00B56221">
        <w:rPr>
          <w:rFonts w:ascii="Tahoma" w:hAnsi="Tahoma" w:cs="Tahoma" w:hint="cs"/>
          <w:rtl/>
        </w:rPr>
        <w:t xml:space="preserve"> </w:t>
      </w:r>
      <w:r w:rsidR="008F3222" w:rsidRPr="002B6608">
        <w:rPr>
          <w:rFonts w:ascii="Tahoma" w:hAnsi="Tahoma" w:cs="Tahoma"/>
          <w:rtl/>
        </w:rPr>
        <w:t xml:space="preserve">₪  </w:t>
      </w:r>
    </w:p>
    <w:p w:rsidR="001D17DB" w:rsidRPr="002B6608" w:rsidRDefault="001D17DB" w:rsidP="00AD00CD">
      <w:pPr>
        <w:tabs>
          <w:tab w:val="left" w:pos="2591"/>
        </w:tabs>
        <w:ind w:left="-341"/>
        <w:rPr>
          <w:rFonts w:ascii="Tahoma" w:hAnsi="Tahoma" w:cs="Tahoma"/>
          <w:rtl/>
        </w:rPr>
      </w:pPr>
      <w:r w:rsidRPr="001D17DB">
        <w:rPr>
          <w:rFonts w:ascii="Tahoma" w:hAnsi="Tahoma" w:cs="Tahoma" w:hint="cs"/>
          <w:highlight w:val="cyan"/>
          <w:rtl/>
        </w:rPr>
        <w:t xml:space="preserve">ההרשמה פתוחה במערכת </w:t>
      </w:r>
      <w:proofErr w:type="spellStart"/>
      <w:r w:rsidRPr="001D17DB">
        <w:rPr>
          <w:rFonts w:ascii="Tahoma" w:hAnsi="Tahoma" w:cs="Tahoma"/>
          <w:highlight w:val="cyan"/>
        </w:rPr>
        <w:t>minipay</w:t>
      </w:r>
      <w:proofErr w:type="spellEnd"/>
      <w:r w:rsidRPr="001D17DB">
        <w:rPr>
          <w:rFonts w:ascii="Tahoma" w:hAnsi="Tahoma" w:cs="Tahoma"/>
          <w:highlight w:val="cyan"/>
        </w:rPr>
        <w:t xml:space="preserve"> </w:t>
      </w:r>
      <w:r w:rsidRPr="001D17DB">
        <w:rPr>
          <w:rFonts w:ascii="Tahoma" w:hAnsi="Tahoma" w:cs="Tahoma" w:hint="cs"/>
          <w:highlight w:val="cyan"/>
          <w:rtl/>
        </w:rPr>
        <w:t xml:space="preserve"> בלבד ונסגרת ב28/12.. לא תתאפשר הרשמה מאוחר יותר!!</w:t>
      </w:r>
    </w:p>
    <w:p w:rsidR="00F76C77" w:rsidRDefault="00F76C77" w:rsidP="001D17DB">
      <w:pPr>
        <w:tabs>
          <w:tab w:val="left" w:pos="685"/>
        </w:tabs>
        <w:rPr>
          <w:rFonts w:ascii="Tahoma" w:hAnsi="Tahoma" w:cs="Tahoma"/>
          <w:u w:val="single"/>
          <w:rtl/>
        </w:rPr>
      </w:pPr>
    </w:p>
    <w:p w:rsid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</w:p>
    <w:p w:rsid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</w:p>
    <w:p w:rsid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</w:p>
    <w:p w:rsid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</w:p>
    <w:p w:rsid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</w:p>
    <w:p w:rsid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</w:p>
    <w:p w:rsidR="00662093" w:rsidRDefault="00662093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</w:p>
    <w:p w:rsidR="006851B0" w:rsidRPr="002B6608" w:rsidRDefault="006851B0" w:rsidP="00AD00CD">
      <w:pPr>
        <w:tabs>
          <w:tab w:val="left" w:pos="685"/>
        </w:tabs>
        <w:ind w:left="-341"/>
        <w:rPr>
          <w:rFonts w:ascii="Tahoma" w:hAnsi="Tahoma" w:cs="Tahoma"/>
          <w:u w:val="single"/>
        </w:rPr>
      </w:pPr>
    </w:p>
    <w:p w:rsidR="00F76C77" w:rsidRPr="006851B0" w:rsidRDefault="00F76C77" w:rsidP="00AD00CD">
      <w:pPr>
        <w:tabs>
          <w:tab w:val="left" w:pos="685"/>
        </w:tabs>
        <w:ind w:left="-341"/>
        <w:rPr>
          <w:rFonts w:ascii="Tahoma" w:hAnsi="Tahoma" w:cs="Tahoma"/>
          <w:u w:val="single"/>
          <w:rtl/>
        </w:rPr>
      </w:pPr>
      <w:r w:rsidRPr="006851B0">
        <w:rPr>
          <w:rFonts w:ascii="Tahoma" w:hAnsi="Tahoma" w:cs="Tahoma"/>
          <w:b/>
          <w:bCs/>
          <w:u w:val="single"/>
          <w:rtl/>
        </w:rPr>
        <w:t>רשימת ציוד נדרשת לחניכים:</w:t>
      </w:r>
      <w:r w:rsidRPr="006851B0">
        <w:rPr>
          <w:rFonts w:ascii="Tahoma" w:hAnsi="Tahoma" w:cs="Tahoma"/>
          <w:u w:val="single"/>
          <w:rtl/>
        </w:rPr>
        <w:t xml:space="preserve"> 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/>
          <w:rtl/>
        </w:rPr>
        <w:t>3 ליטר מים.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  <w:rtl/>
        </w:rPr>
      </w:pPr>
      <w:r w:rsidRPr="002B6608">
        <w:rPr>
          <w:rFonts w:ascii="Tahoma" w:hAnsi="Tahoma" w:cs="Tahoma"/>
          <w:rtl/>
        </w:rPr>
        <w:t xml:space="preserve">כובע. 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>שק שינה.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 xml:space="preserve">בגדים חמים – מאד קר בלילה!!! 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 xml:space="preserve">אוהל. 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 xml:space="preserve">כלי רחצה. 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>נעלי הליכה סגורות.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 xml:space="preserve">תיק הליכה קטן ונוח.   </w:t>
      </w:r>
    </w:p>
    <w:p w:rsidR="00F76C77" w:rsidRPr="002B6608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>חולצה כחולה</w:t>
      </w:r>
      <w:r w:rsidR="00B56221">
        <w:rPr>
          <w:rFonts w:ascii="Tahoma" w:hAnsi="Tahoma" w:cs="Tahoma" w:hint="cs"/>
          <w:rtl/>
        </w:rPr>
        <w:t>.</w:t>
      </w:r>
    </w:p>
    <w:p w:rsidR="00B56221" w:rsidRPr="00B56221" w:rsidRDefault="00F76C77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 w:rsidRPr="002B6608">
        <w:rPr>
          <w:rFonts w:ascii="Tahoma" w:hAnsi="Tahoma" w:cs="Tahoma"/>
          <w:rtl/>
        </w:rPr>
        <w:t>נייר טואלט.</w:t>
      </w:r>
    </w:p>
    <w:p w:rsidR="002B6608" w:rsidRDefault="00B56221" w:rsidP="00AD00CD">
      <w:pPr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>
        <w:rPr>
          <w:rFonts w:ascii="Tahoma" w:hAnsi="Tahoma" w:cs="Tahoma" w:hint="cs"/>
          <w:u w:val="single"/>
          <w:rtl/>
        </w:rPr>
        <w:t>אוכל עד ערב היום הראשון.</w:t>
      </w:r>
      <w:r w:rsidR="002B6608" w:rsidRPr="002B6608">
        <w:rPr>
          <w:rFonts w:ascii="Tahoma" w:hAnsi="Tahoma" w:cs="Tahoma"/>
          <w:u w:val="single"/>
          <w:rtl/>
        </w:rPr>
        <w:br/>
      </w:r>
    </w:p>
    <w:p w:rsid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rtl/>
        </w:rPr>
      </w:pPr>
    </w:p>
    <w:p w:rsidR="006851B0" w:rsidRPr="006851B0" w:rsidRDefault="006851B0" w:rsidP="00AD00CD">
      <w:pPr>
        <w:tabs>
          <w:tab w:val="left" w:pos="685"/>
        </w:tabs>
        <w:ind w:left="-341"/>
        <w:rPr>
          <w:rFonts w:ascii="Tahoma" w:hAnsi="Tahoma" w:cs="Tahoma"/>
          <w:b/>
          <w:bCs/>
          <w:u w:val="single"/>
          <w:rtl/>
        </w:rPr>
      </w:pPr>
      <w:r w:rsidRPr="006851B0">
        <w:rPr>
          <w:rFonts w:ascii="Tahoma" w:hAnsi="Tahoma" w:cs="Tahoma" w:hint="cs"/>
          <w:b/>
          <w:bCs/>
          <w:u w:val="single"/>
          <w:rtl/>
        </w:rPr>
        <w:t>רשימת ציוד יישובי לטיול:</w:t>
      </w:r>
    </w:p>
    <w:p w:rsidR="006851B0" w:rsidRDefault="006851B0" w:rsidP="00AD00CD">
      <w:pPr>
        <w:pStyle w:val="a9"/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ג'ריקן מים 5 ליטר על כל 7 חניכים.</w:t>
      </w:r>
    </w:p>
    <w:p w:rsidR="006851B0" w:rsidRDefault="006851B0" w:rsidP="00AD00CD">
      <w:pPr>
        <w:pStyle w:val="a9"/>
        <w:numPr>
          <w:ilvl w:val="0"/>
          <w:numId w:val="8"/>
        </w:numPr>
        <w:tabs>
          <w:tab w:val="left" w:pos="685"/>
        </w:tabs>
        <w:ind w:left="-341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ציוד הדרכה כנדרש להעברת הפעילויות.</w:t>
      </w:r>
    </w:p>
    <w:p w:rsidR="006851B0" w:rsidRDefault="006851B0" w:rsidP="00AD00CD">
      <w:pPr>
        <w:pStyle w:val="a9"/>
        <w:tabs>
          <w:tab w:val="left" w:pos="685"/>
        </w:tabs>
        <w:ind w:left="-341"/>
        <w:rPr>
          <w:rFonts w:ascii="Tahoma" w:hAnsi="Tahoma" w:cs="Tahoma"/>
          <w:rtl/>
        </w:rPr>
      </w:pPr>
    </w:p>
    <w:p w:rsidR="006851B0" w:rsidRDefault="006851B0" w:rsidP="00AD00CD">
      <w:pPr>
        <w:pStyle w:val="a9"/>
        <w:tabs>
          <w:tab w:val="left" w:pos="685"/>
        </w:tabs>
        <w:ind w:left="-341"/>
        <w:rPr>
          <w:rFonts w:ascii="Tahoma" w:hAnsi="Tahoma" w:cs="Tahoma"/>
          <w:rtl/>
        </w:rPr>
      </w:pPr>
    </w:p>
    <w:p w:rsidR="006851B0" w:rsidRDefault="006851B0" w:rsidP="00AD00CD">
      <w:pPr>
        <w:pStyle w:val="a9"/>
        <w:tabs>
          <w:tab w:val="left" w:pos="685"/>
        </w:tabs>
        <w:ind w:left="-341"/>
        <w:rPr>
          <w:rFonts w:ascii="Tahoma" w:hAnsi="Tahoma" w:cs="Tahoma"/>
          <w:sz w:val="32"/>
          <w:szCs w:val="32"/>
          <w:rtl/>
        </w:rPr>
      </w:pPr>
    </w:p>
    <w:p w:rsidR="00B56221" w:rsidRPr="001D17DB" w:rsidRDefault="00B56221" w:rsidP="00AD00CD">
      <w:pPr>
        <w:pStyle w:val="a9"/>
        <w:tabs>
          <w:tab w:val="left" w:pos="685"/>
        </w:tabs>
        <w:ind w:left="-341"/>
        <w:rPr>
          <w:rFonts w:ascii="Tahoma" w:hAnsi="Tahoma" w:cs="Hadasim CLM"/>
          <w:sz w:val="32"/>
          <w:szCs w:val="32"/>
          <w:rtl/>
        </w:rPr>
      </w:pPr>
    </w:p>
    <w:p w:rsidR="002B6608" w:rsidRPr="001D17DB" w:rsidRDefault="002B6608" w:rsidP="00AD00CD">
      <w:pPr>
        <w:tabs>
          <w:tab w:val="left" w:pos="685"/>
        </w:tabs>
        <w:ind w:left="-341"/>
        <w:jc w:val="center"/>
        <w:rPr>
          <w:rFonts w:ascii="Tahoma" w:hAnsi="Tahoma" w:cs="Hadasim CLM"/>
          <w:b/>
          <w:bCs/>
          <w:sz w:val="28"/>
          <w:szCs w:val="28"/>
          <w:rtl/>
        </w:rPr>
      </w:pPr>
      <w:r w:rsidRPr="001D17DB">
        <w:rPr>
          <w:rFonts w:ascii="Tahoma" w:hAnsi="Tahoma" w:cs="Hadasim CLM" w:hint="cs"/>
          <w:b/>
          <w:bCs/>
          <w:sz w:val="28"/>
          <w:szCs w:val="28"/>
          <w:rtl/>
        </w:rPr>
        <w:t>בציפ</w:t>
      </w:r>
      <w:r w:rsidR="00061F4F" w:rsidRPr="001D17DB">
        <w:rPr>
          <w:rFonts w:ascii="Tahoma" w:hAnsi="Tahoma" w:cs="Hadasim CLM" w:hint="cs"/>
          <w:b/>
          <w:bCs/>
          <w:sz w:val="28"/>
          <w:szCs w:val="28"/>
          <w:rtl/>
        </w:rPr>
        <w:t>יי</w:t>
      </w:r>
      <w:r w:rsidRPr="001D17DB">
        <w:rPr>
          <w:rFonts w:ascii="Tahoma" w:hAnsi="Tahoma" w:cs="Hadasim CLM" w:hint="cs"/>
          <w:b/>
          <w:bCs/>
          <w:sz w:val="28"/>
          <w:szCs w:val="28"/>
          <w:rtl/>
        </w:rPr>
        <w:t>ה לטיול מוצלח ומשמעותי לכולם!</w:t>
      </w:r>
    </w:p>
    <w:p w:rsidR="00061F4F" w:rsidRPr="001D17DB" w:rsidRDefault="001D17DB" w:rsidP="00061F4F">
      <w:pPr>
        <w:tabs>
          <w:tab w:val="left" w:pos="685"/>
        </w:tabs>
        <w:ind w:left="-341"/>
        <w:jc w:val="center"/>
        <w:rPr>
          <w:rFonts w:ascii="Tahoma" w:hAnsi="Tahoma" w:cs="Hadasim CLM"/>
          <w:b/>
          <w:bCs/>
          <w:sz w:val="28"/>
          <w:szCs w:val="28"/>
          <w:rtl/>
        </w:rPr>
      </w:pPr>
      <w:r>
        <w:rPr>
          <w:rFonts w:ascii="Tahoma" w:hAnsi="Tahoma" w:cs="Hadasim CLM" w:hint="cs"/>
          <w:b/>
          <w:bCs/>
          <w:sz w:val="28"/>
          <w:szCs w:val="28"/>
          <w:rtl/>
        </w:rPr>
        <w:t>צוות סניף מתן</w:t>
      </w:r>
    </w:p>
    <w:p w:rsidR="00061F4F" w:rsidRPr="006851B0" w:rsidRDefault="00061F4F" w:rsidP="00AD00CD">
      <w:pPr>
        <w:tabs>
          <w:tab w:val="left" w:pos="685"/>
        </w:tabs>
        <w:ind w:left="-341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sectPr w:rsidR="00061F4F" w:rsidRPr="006851B0" w:rsidSect="00FD36A6">
      <w:headerReference w:type="default" r:id="rId8"/>
      <w:footerReference w:type="default" r:id="rId9"/>
      <w:pgSz w:w="11906" w:h="16838"/>
      <w:pgMar w:top="1440" w:right="1800" w:bottom="1440" w:left="1800" w:header="7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AA" w:rsidRDefault="00D05FAA" w:rsidP="00B947F9">
      <w:r>
        <w:separator/>
      </w:r>
    </w:p>
  </w:endnote>
  <w:endnote w:type="continuationSeparator" w:id="0">
    <w:p w:rsidR="00D05FAA" w:rsidRDefault="00D05FAA" w:rsidP="00B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hofar">
    <w:altName w:val="Times New Roman"/>
    <w:charset w:val="B1"/>
    <w:family w:val="auto"/>
    <w:pitch w:val="variable"/>
    <w:sig w:usb0="00000800" w:usb1="40002002" w:usb2="00000000" w:usb3="00000000" w:csb0="00000020" w:csb1="00000000"/>
  </w:font>
  <w:font w:name="Hadasim CLM">
    <w:altName w:val="Times New Roman"/>
    <w:charset w:val="B1"/>
    <w:family w:val="auto"/>
    <w:pitch w:val="variable"/>
    <w:sig w:usb0="00000800" w:usb1="50002002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F0" w:rsidRPr="00B947F9" w:rsidRDefault="005B0DF0" w:rsidP="00B947F9">
    <w:pPr>
      <w:pStyle w:val="a5"/>
      <w:rPr>
        <w:rtl/>
      </w:rPr>
    </w:pPr>
    <w:r>
      <w:rPr>
        <w:noProof/>
        <w:rtl/>
      </w:rPr>
      <w:drawing>
        <wp:anchor distT="0" distB="0" distL="114300" distR="114300" simplePos="0" relativeHeight="251662336" behindDoc="1" locked="0" layoutInCell="1" allowOverlap="1" wp14:anchorId="4CBF3CCF" wp14:editId="5F8CB920">
          <wp:simplePos x="0" y="0"/>
          <wp:positionH relativeFrom="margin">
            <wp:align>center</wp:align>
          </wp:positionH>
          <wp:positionV relativeFrom="paragraph">
            <wp:posOffset>-473075</wp:posOffset>
          </wp:positionV>
          <wp:extent cx="4552950" cy="466725"/>
          <wp:effectExtent l="0" t="0" r="0" b="9525"/>
          <wp:wrapTight wrapText="bothSides">
            <wp:wrapPolygon edited="0">
              <wp:start x="0" y="0"/>
              <wp:lineTo x="0" y="21159"/>
              <wp:lineTo x="21510" y="21159"/>
              <wp:lineTo x="21510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_gener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2" r="21988" b="35583"/>
                  <a:stretch/>
                </pic:blipFill>
                <pic:spPr bwMode="auto">
                  <a:xfrm>
                    <a:off x="0" y="0"/>
                    <a:ext cx="45529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AA" w:rsidRDefault="00D05FAA" w:rsidP="00B947F9">
      <w:r>
        <w:separator/>
      </w:r>
    </w:p>
  </w:footnote>
  <w:footnote w:type="continuationSeparator" w:id="0">
    <w:p w:rsidR="00D05FAA" w:rsidRDefault="00D05FAA" w:rsidP="00B9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F0" w:rsidRPr="00B947F9" w:rsidRDefault="005B0DF0">
    <w:pPr>
      <w:pStyle w:val="a3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-382270</wp:posOffset>
          </wp:positionV>
          <wp:extent cx="7553325" cy="1203960"/>
          <wp:effectExtent l="0" t="0" r="9525" b="0"/>
          <wp:wrapTight wrapText="bothSides">
            <wp:wrapPolygon edited="0">
              <wp:start x="0" y="0"/>
              <wp:lineTo x="0" y="21190"/>
              <wp:lineTo x="21573" y="21190"/>
              <wp:lineTo x="21573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general_new mifal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03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EBC"/>
    <w:multiLevelType w:val="hybridMultilevel"/>
    <w:tmpl w:val="FE2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B25"/>
    <w:multiLevelType w:val="hybridMultilevel"/>
    <w:tmpl w:val="82A6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1E8A"/>
    <w:multiLevelType w:val="hybridMultilevel"/>
    <w:tmpl w:val="1F7C3006"/>
    <w:lvl w:ilvl="0" w:tplc="E366845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63938"/>
    <w:multiLevelType w:val="hybridMultilevel"/>
    <w:tmpl w:val="AC0E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D508E"/>
    <w:multiLevelType w:val="hybridMultilevel"/>
    <w:tmpl w:val="1E78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20E75"/>
    <w:multiLevelType w:val="hybridMultilevel"/>
    <w:tmpl w:val="A28C7C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C2289A"/>
    <w:multiLevelType w:val="hybridMultilevel"/>
    <w:tmpl w:val="2630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2707E"/>
    <w:multiLevelType w:val="hybridMultilevel"/>
    <w:tmpl w:val="B9B0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6A0A"/>
    <w:multiLevelType w:val="hybridMultilevel"/>
    <w:tmpl w:val="24A42BF4"/>
    <w:lvl w:ilvl="0" w:tplc="A06858E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David" w:hint="default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13C98"/>
    <w:multiLevelType w:val="hybridMultilevel"/>
    <w:tmpl w:val="AA22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71EC"/>
    <w:multiLevelType w:val="hybridMultilevel"/>
    <w:tmpl w:val="5202ACCC"/>
    <w:lvl w:ilvl="0" w:tplc="BD54F2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7"/>
    <w:rsid w:val="00002A00"/>
    <w:rsid w:val="00002C10"/>
    <w:rsid w:val="0001032B"/>
    <w:rsid w:val="00022C4F"/>
    <w:rsid w:val="000370FA"/>
    <w:rsid w:val="000412F5"/>
    <w:rsid w:val="00041524"/>
    <w:rsid w:val="00042880"/>
    <w:rsid w:val="00061130"/>
    <w:rsid w:val="00061F4F"/>
    <w:rsid w:val="00065807"/>
    <w:rsid w:val="0009045F"/>
    <w:rsid w:val="000953D0"/>
    <w:rsid w:val="000A489E"/>
    <w:rsid w:val="000B7092"/>
    <w:rsid w:val="000C192D"/>
    <w:rsid w:val="000D04DC"/>
    <w:rsid w:val="000D2863"/>
    <w:rsid w:val="000D382E"/>
    <w:rsid w:val="000E306B"/>
    <w:rsid w:val="000E5E7D"/>
    <w:rsid w:val="0010044A"/>
    <w:rsid w:val="00102F44"/>
    <w:rsid w:val="00115812"/>
    <w:rsid w:val="00122A59"/>
    <w:rsid w:val="0013313A"/>
    <w:rsid w:val="00135BB9"/>
    <w:rsid w:val="00144C52"/>
    <w:rsid w:val="001505AE"/>
    <w:rsid w:val="00156A68"/>
    <w:rsid w:val="001624B9"/>
    <w:rsid w:val="001632B8"/>
    <w:rsid w:val="0019223F"/>
    <w:rsid w:val="00194D1D"/>
    <w:rsid w:val="001B2FFF"/>
    <w:rsid w:val="001B7506"/>
    <w:rsid w:val="001D17DB"/>
    <w:rsid w:val="001F554E"/>
    <w:rsid w:val="00210978"/>
    <w:rsid w:val="002208A7"/>
    <w:rsid w:val="00233792"/>
    <w:rsid w:val="002461CE"/>
    <w:rsid w:val="00257626"/>
    <w:rsid w:val="00262396"/>
    <w:rsid w:val="002631C5"/>
    <w:rsid w:val="00283DB5"/>
    <w:rsid w:val="002A20F6"/>
    <w:rsid w:val="002A5FA8"/>
    <w:rsid w:val="002B6608"/>
    <w:rsid w:val="002C0D1C"/>
    <w:rsid w:val="002C0EEA"/>
    <w:rsid w:val="002C1381"/>
    <w:rsid w:val="002C3F4C"/>
    <w:rsid w:val="002C6D7A"/>
    <w:rsid w:val="002D3F88"/>
    <w:rsid w:val="002E4775"/>
    <w:rsid w:val="002F6CBC"/>
    <w:rsid w:val="00303C63"/>
    <w:rsid w:val="003244F7"/>
    <w:rsid w:val="00331143"/>
    <w:rsid w:val="00332631"/>
    <w:rsid w:val="00340BE5"/>
    <w:rsid w:val="00340E70"/>
    <w:rsid w:val="003463CA"/>
    <w:rsid w:val="003579BB"/>
    <w:rsid w:val="00363E33"/>
    <w:rsid w:val="00365CA1"/>
    <w:rsid w:val="00371C23"/>
    <w:rsid w:val="0037211D"/>
    <w:rsid w:val="0037447B"/>
    <w:rsid w:val="003772E4"/>
    <w:rsid w:val="003776DE"/>
    <w:rsid w:val="003908C6"/>
    <w:rsid w:val="00390DEF"/>
    <w:rsid w:val="003E02EB"/>
    <w:rsid w:val="003E6AFD"/>
    <w:rsid w:val="003F08F5"/>
    <w:rsid w:val="003F09DF"/>
    <w:rsid w:val="003F127B"/>
    <w:rsid w:val="003F616A"/>
    <w:rsid w:val="003F7A46"/>
    <w:rsid w:val="004101D0"/>
    <w:rsid w:val="00412738"/>
    <w:rsid w:val="00417817"/>
    <w:rsid w:val="00421688"/>
    <w:rsid w:val="00432F8A"/>
    <w:rsid w:val="00437E86"/>
    <w:rsid w:val="00440581"/>
    <w:rsid w:val="00441381"/>
    <w:rsid w:val="00445386"/>
    <w:rsid w:val="00456169"/>
    <w:rsid w:val="00467B9C"/>
    <w:rsid w:val="004706C2"/>
    <w:rsid w:val="00470C3A"/>
    <w:rsid w:val="00476E53"/>
    <w:rsid w:val="00483014"/>
    <w:rsid w:val="00483A4B"/>
    <w:rsid w:val="004A0693"/>
    <w:rsid w:val="004A1696"/>
    <w:rsid w:val="004A4458"/>
    <w:rsid w:val="004B480C"/>
    <w:rsid w:val="004B4838"/>
    <w:rsid w:val="004C465B"/>
    <w:rsid w:val="004E1173"/>
    <w:rsid w:val="004E3267"/>
    <w:rsid w:val="004E3BC7"/>
    <w:rsid w:val="004F5C21"/>
    <w:rsid w:val="00506641"/>
    <w:rsid w:val="00506683"/>
    <w:rsid w:val="00510536"/>
    <w:rsid w:val="00513C0B"/>
    <w:rsid w:val="00514A42"/>
    <w:rsid w:val="0052403C"/>
    <w:rsid w:val="00526326"/>
    <w:rsid w:val="0055097C"/>
    <w:rsid w:val="005510ED"/>
    <w:rsid w:val="00553492"/>
    <w:rsid w:val="00554062"/>
    <w:rsid w:val="00563BA6"/>
    <w:rsid w:val="005751E6"/>
    <w:rsid w:val="00581D6E"/>
    <w:rsid w:val="00590AED"/>
    <w:rsid w:val="00594DAE"/>
    <w:rsid w:val="005B0DF0"/>
    <w:rsid w:val="005D165E"/>
    <w:rsid w:val="005F7A21"/>
    <w:rsid w:val="006272B7"/>
    <w:rsid w:val="0063748C"/>
    <w:rsid w:val="0065394B"/>
    <w:rsid w:val="00662093"/>
    <w:rsid w:val="00671129"/>
    <w:rsid w:val="0068468C"/>
    <w:rsid w:val="0068509B"/>
    <w:rsid w:val="006851B0"/>
    <w:rsid w:val="00690567"/>
    <w:rsid w:val="006A2129"/>
    <w:rsid w:val="006A7BCD"/>
    <w:rsid w:val="006B15E9"/>
    <w:rsid w:val="006C18D2"/>
    <w:rsid w:val="006C4CE6"/>
    <w:rsid w:val="006C6409"/>
    <w:rsid w:val="006C6940"/>
    <w:rsid w:val="006E5959"/>
    <w:rsid w:val="006E5BC2"/>
    <w:rsid w:val="006E6D10"/>
    <w:rsid w:val="006E7AFF"/>
    <w:rsid w:val="006F2626"/>
    <w:rsid w:val="006F3C07"/>
    <w:rsid w:val="006F5492"/>
    <w:rsid w:val="006F7106"/>
    <w:rsid w:val="00701A68"/>
    <w:rsid w:val="00721EE9"/>
    <w:rsid w:val="00724FB9"/>
    <w:rsid w:val="007312B9"/>
    <w:rsid w:val="00732043"/>
    <w:rsid w:val="007371C9"/>
    <w:rsid w:val="00744B68"/>
    <w:rsid w:val="00746515"/>
    <w:rsid w:val="007645A7"/>
    <w:rsid w:val="00791AE2"/>
    <w:rsid w:val="00791E3F"/>
    <w:rsid w:val="007B128D"/>
    <w:rsid w:val="007C2652"/>
    <w:rsid w:val="007C6CE6"/>
    <w:rsid w:val="007F4723"/>
    <w:rsid w:val="007F6AF0"/>
    <w:rsid w:val="00801E25"/>
    <w:rsid w:val="00804155"/>
    <w:rsid w:val="00804737"/>
    <w:rsid w:val="0084219E"/>
    <w:rsid w:val="00855A51"/>
    <w:rsid w:val="0087090B"/>
    <w:rsid w:val="00897AC2"/>
    <w:rsid w:val="008A4C08"/>
    <w:rsid w:val="008A7734"/>
    <w:rsid w:val="008B3244"/>
    <w:rsid w:val="008B50A6"/>
    <w:rsid w:val="008B67AF"/>
    <w:rsid w:val="008D211F"/>
    <w:rsid w:val="008D4219"/>
    <w:rsid w:val="008D5A6A"/>
    <w:rsid w:val="008E4012"/>
    <w:rsid w:val="008E4498"/>
    <w:rsid w:val="008E7002"/>
    <w:rsid w:val="008F3222"/>
    <w:rsid w:val="008F6D05"/>
    <w:rsid w:val="009025B6"/>
    <w:rsid w:val="0091022A"/>
    <w:rsid w:val="00921144"/>
    <w:rsid w:val="009229CA"/>
    <w:rsid w:val="00930B2B"/>
    <w:rsid w:val="00930CC2"/>
    <w:rsid w:val="00935915"/>
    <w:rsid w:val="00941B16"/>
    <w:rsid w:val="00943472"/>
    <w:rsid w:val="00953D65"/>
    <w:rsid w:val="00954E6D"/>
    <w:rsid w:val="0097126B"/>
    <w:rsid w:val="00977806"/>
    <w:rsid w:val="00981E0F"/>
    <w:rsid w:val="0098324E"/>
    <w:rsid w:val="0098451C"/>
    <w:rsid w:val="0099290C"/>
    <w:rsid w:val="009A3247"/>
    <w:rsid w:val="009A6A0D"/>
    <w:rsid w:val="009B68CD"/>
    <w:rsid w:val="009D00C5"/>
    <w:rsid w:val="009D2CE9"/>
    <w:rsid w:val="009D3FB4"/>
    <w:rsid w:val="009E008D"/>
    <w:rsid w:val="009E0352"/>
    <w:rsid w:val="009E15AC"/>
    <w:rsid w:val="009E2CFE"/>
    <w:rsid w:val="009E3053"/>
    <w:rsid w:val="009E3533"/>
    <w:rsid w:val="009E464C"/>
    <w:rsid w:val="009E6621"/>
    <w:rsid w:val="009F00F0"/>
    <w:rsid w:val="009F2677"/>
    <w:rsid w:val="009F6CA0"/>
    <w:rsid w:val="00A15F69"/>
    <w:rsid w:val="00A42033"/>
    <w:rsid w:val="00A42B7F"/>
    <w:rsid w:val="00A7234A"/>
    <w:rsid w:val="00A72EF2"/>
    <w:rsid w:val="00A73573"/>
    <w:rsid w:val="00A74C3F"/>
    <w:rsid w:val="00A7729C"/>
    <w:rsid w:val="00A86948"/>
    <w:rsid w:val="00A944EF"/>
    <w:rsid w:val="00A952D4"/>
    <w:rsid w:val="00A97C83"/>
    <w:rsid w:val="00AA2769"/>
    <w:rsid w:val="00AB7788"/>
    <w:rsid w:val="00AD00CD"/>
    <w:rsid w:val="00AE0748"/>
    <w:rsid w:val="00AE1BC3"/>
    <w:rsid w:val="00AE1F2D"/>
    <w:rsid w:val="00AE7058"/>
    <w:rsid w:val="00B014F7"/>
    <w:rsid w:val="00B06447"/>
    <w:rsid w:val="00B12C9C"/>
    <w:rsid w:val="00B1608C"/>
    <w:rsid w:val="00B31E8C"/>
    <w:rsid w:val="00B347BD"/>
    <w:rsid w:val="00B36DA9"/>
    <w:rsid w:val="00B43E59"/>
    <w:rsid w:val="00B47979"/>
    <w:rsid w:val="00B5580E"/>
    <w:rsid w:val="00B56221"/>
    <w:rsid w:val="00B57E19"/>
    <w:rsid w:val="00B60477"/>
    <w:rsid w:val="00B62CDA"/>
    <w:rsid w:val="00B65F82"/>
    <w:rsid w:val="00B947F9"/>
    <w:rsid w:val="00BA3F7B"/>
    <w:rsid w:val="00BA71DB"/>
    <w:rsid w:val="00BB6A49"/>
    <w:rsid w:val="00BC22C3"/>
    <w:rsid w:val="00BD4077"/>
    <w:rsid w:val="00BE714C"/>
    <w:rsid w:val="00BF1E06"/>
    <w:rsid w:val="00BF7F60"/>
    <w:rsid w:val="00C10B96"/>
    <w:rsid w:val="00C13F59"/>
    <w:rsid w:val="00C1745A"/>
    <w:rsid w:val="00C3452D"/>
    <w:rsid w:val="00C354EE"/>
    <w:rsid w:val="00C40B17"/>
    <w:rsid w:val="00C44068"/>
    <w:rsid w:val="00C457E3"/>
    <w:rsid w:val="00C51647"/>
    <w:rsid w:val="00C52C4B"/>
    <w:rsid w:val="00C55FDC"/>
    <w:rsid w:val="00C57F75"/>
    <w:rsid w:val="00C61332"/>
    <w:rsid w:val="00C73CCF"/>
    <w:rsid w:val="00C763C2"/>
    <w:rsid w:val="00C83D16"/>
    <w:rsid w:val="00C92740"/>
    <w:rsid w:val="00C937DA"/>
    <w:rsid w:val="00C96BC6"/>
    <w:rsid w:val="00C97B61"/>
    <w:rsid w:val="00CA273E"/>
    <w:rsid w:val="00CA6A67"/>
    <w:rsid w:val="00CB1E99"/>
    <w:rsid w:val="00CB6FAA"/>
    <w:rsid w:val="00CC0C65"/>
    <w:rsid w:val="00CC16FF"/>
    <w:rsid w:val="00CC7FEC"/>
    <w:rsid w:val="00CF0A1D"/>
    <w:rsid w:val="00CF2910"/>
    <w:rsid w:val="00CF6738"/>
    <w:rsid w:val="00D02A0B"/>
    <w:rsid w:val="00D05FAA"/>
    <w:rsid w:val="00D16A11"/>
    <w:rsid w:val="00D20FDE"/>
    <w:rsid w:val="00D214A7"/>
    <w:rsid w:val="00D328AC"/>
    <w:rsid w:val="00D45255"/>
    <w:rsid w:val="00D47177"/>
    <w:rsid w:val="00D52BD4"/>
    <w:rsid w:val="00D65A68"/>
    <w:rsid w:val="00D66D4A"/>
    <w:rsid w:val="00D77D28"/>
    <w:rsid w:val="00D87C2E"/>
    <w:rsid w:val="00D97D51"/>
    <w:rsid w:val="00D97D81"/>
    <w:rsid w:val="00DA0B4F"/>
    <w:rsid w:val="00DA5D39"/>
    <w:rsid w:val="00DB1327"/>
    <w:rsid w:val="00DB2153"/>
    <w:rsid w:val="00DB66E9"/>
    <w:rsid w:val="00DB731E"/>
    <w:rsid w:val="00DC207D"/>
    <w:rsid w:val="00DC43EC"/>
    <w:rsid w:val="00DC7679"/>
    <w:rsid w:val="00DD54AA"/>
    <w:rsid w:val="00DF1096"/>
    <w:rsid w:val="00E005FF"/>
    <w:rsid w:val="00E13ED4"/>
    <w:rsid w:val="00E24069"/>
    <w:rsid w:val="00E510C6"/>
    <w:rsid w:val="00E5706D"/>
    <w:rsid w:val="00E722FA"/>
    <w:rsid w:val="00E72683"/>
    <w:rsid w:val="00E75AE8"/>
    <w:rsid w:val="00E85DAC"/>
    <w:rsid w:val="00E93CA2"/>
    <w:rsid w:val="00EA2141"/>
    <w:rsid w:val="00EB2873"/>
    <w:rsid w:val="00EB3FE0"/>
    <w:rsid w:val="00EC6C67"/>
    <w:rsid w:val="00ED448C"/>
    <w:rsid w:val="00ED62AF"/>
    <w:rsid w:val="00ED7A3B"/>
    <w:rsid w:val="00EE4D68"/>
    <w:rsid w:val="00EF56A2"/>
    <w:rsid w:val="00F008BD"/>
    <w:rsid w:val="00F0367D"/>
    <w:rsid w:val="00F07473"/>
    <w:rsid w:val="00F07DBE"/>
    <w:rsid w:val="00F14A12"/>
    <w:rsid w:val="00F22683"/>
    <w:rsid w:val="00F27204"/>
    <w:rsid w:val="00F30CF0"/>
    <w:rsid w:val="00F37453"/>
    <w:rsid w:val="00F44845"/>
    <w:rsid w:val="00F45B95"/>
    <w:rsid w:val="00F45F9D"/>
    <w:rsid w:val="00F61B78"/>
    <w:rsid w:val="00F63E7E"/>
    <w:rsid w:val="00F73366"/>
    <w:rsid w:val="00F76C77"/>
    <w:rsid w:val="00F9267B"/>
    <w:rsid w:val="00F943C9"/>
    <w:rsid w:val="00F9460E"/>
    <w:rsid w:val="00FA56F9"/>
    <w:rsid w:val="00FB6766"/>
    <w:rsid w:val="00FD36A6"/>
    <w:rsid w:val="00FD4882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CD680-E802-4B2C-85C6-1C05B4E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1E0F"/>
    <w:pPr>
      <w:bidi w:val="0"/>
      <w:spacing w:before="150" w:after="150" w:line="60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F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947F9"/>
  </w:style>
  <w:style w:type="paragraph" w:styleId="a5">
    <w:name w:val="footer"/>
    <w:basedOn w:val="a"/>
    <w:link w:val="a6"/>
    <w:uiPriority w:val="99"/>
    <w:unhideWhenUsed/>
    <w:rsid w:val="00B947F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947F9"/>
  </w:style>
  <w:style w:type="paragraph" w:styleId="a7">
    <w:name w:val="Balloon Text"/>
    <w:basedOn w:val="a"/>
    <w:link w:val="a8"/>
    <w:uiPriority w:val="99"/>
    <w:semiHidden/>
    <w:unhideWhenUsed/>
    <w:rsid w:val="00B947F9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947F9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97D51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981E0F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styleId="Hyperlink">
    <w:name w:val="Hyperlink"/>
    <w:basedOn w:val="a0"/>
    <w:uiPriority w:val="99"/>
    <w:semiHidden/>
    <w:unhideWhenUsed/>
    <w:rsid w:val="00981E0F"/>
    <w:rPr>
      <w:strike w:val="0"/>
      <w:dstrike w:val="0"/>
      <w:color w:val="4B7CB8"/>
      <w:u w:val="none"/>
      <w:effect w:val="none"/>
    </w:rPr>
  </w:style>
  <w:style w:type="character" w:styleId="aa">
    <w:name w:val="Strong"/>
    <w:basedOn w:val="a0"/>
    <w:uiPriority w:val="22"/>
    <w:qFormat/>
    <w:rsid w:val="00981E0F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981E0F"/>
    <w:pPr>
      <w:bidi w:val="0"/>
      <w:spacing w:after="150"/>
    </w:pPr>
  </w:style>
  <w:style w:type="paragraph" w:customStyle="1" w:styleId="wp-caption-text">
    <w:name w:val="wp-caption-text"/>
    <w:basedOn w:val="a"/>
    <w:rsid w:val="00981E0F"/>
    <w:pPr>
      <w:bidi w:val="0"/>
      <w:spacing w:after="150" w:line="180" w:lineRule="atLeast"/>
    </w:pPr>
    <w:rPr>
      <w:color w:val="999999"/>
      <w:sz w:val="17"/>
      <w:szCs w:val="17"/>
    </w:rPr>
  </w:style>
  <w:style w:type="paragraph" w:customStyle="1" w:styleId="meta3">
    <w:name w:val="meta3"/>
    <w:basedOn w:val="a"/>
    <w:rsid w:val="00981E0F"/>
    <w:pPr>
      <w:bidi w:val="0"/>
      <w:spacing w:before="75" w:after="150" w:line="195" w:lineRule="atLeast"/>
    </w:pPr>
    <w:rPr>
      <w:color w:val="808080"/>
    </w:rPr>
  </w:style>
  <w:style w:type="character" w:customStyle="1" w:styleId="author2">
    <w:name w:val="author2"/>
    <w:basedOn w:val="a0"/>
    <w:rsid w:val="00981E0F"/>
  </w:style>
  <w:style w:type="character" w:customStyle="1" w:styleId="11">
    <w:name w:val="תאריך1"/>
    <w:basedOn w:val="a0"/>
    <w:rsid w:val="00981E0F"/>
  </w:style>
  <w:style w:type="character" w:customStyle="1" w:styleId="comments2">
    <w:name w:val="comments2"/>
    <w:basedOn w:val="a0"/>
    <w:rsid w:val="00981E0F"/>
  </w:style>
  <w:style w:type="paragraph" w:customStyle="1" w:styleId="lead">
    <w:name w:val="lead"/>
    <w:basedOn w:val="a"/>
    <w:rsid w:val="00981E0F"/>
    <w:pPr>
      <w:bidi w:val="0"/>
      <w:spacing w:after="150"/>
    </w:pPr>
  </w:style>
  <w:style w:type="table" w:styleId="ab">
    <w:name w:val="Table Grid"/>
    <w:basedOn w:val="a1"/>
    <w:uiPriority w:val="39"/>
    <w:rsid w:val="00F7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&#1496;&#1508;&#1505;&#1497;&#1501;%20&#1493;&#1502;&#1505;&#1502;&#1499;&#1497;&#1501;%20&#1499;&#1500;&#1500;&#1497;&#1501;\&#1496;&#1502;&#1508;&#1500;&#1496;%20&#1502;&#1508;&#1506;&#1500;&#1497;&#1501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A5BA-B224-4A66-AA73-50F303F0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מפעלים חדש.dotx</Template>
  <TotalTime>0</TotalTime>
  <Pages>3</Pages>
  <Words>489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Avital Yogev</cp:lastModifiedBy>
  <cp:revision>2</cp:revision>
  <cp:lastPrinted>2013-11-19T12:52:00Z</cp:lastPrinted>
  <dcterms:created xsi:type="dcterms:W3CDTF">2014-12-11T12:55:00Z</dcterms:created>
  <dcterms:modified xsi:type="dcterms:W3CDTF">2014-12-11T12:55:00Z</dcterms:modified>
</cp:coreProperties>
</file>